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0158" w14:textId="15031B9C" w:rsidR="00552D2E" w:rsidRDefault="00552D2E" w:rsidP="00552D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346F6C8" wp14:editId="296D0F98">
            <wp:extent cx="5943600" cy="11468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B531" w14:textId="65B62E31" w:rsidR="00231AB3" w:rsidRPr="00E62F2D" w:rsidRDefault="002D4608" w:rsidP="0022283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2F2D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E62F2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E62F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22839" w:rsidRPr="00E62F2D">
        <w:rPr>
          <w:rFonts w:ascii="Times New Roman" w:hAnsi="Times New Roman" w:cs="Times New Roman"/>
          <w:b/>
          <w:bCs/>
          <w:sz w:val="28"/>
          <w:szCs w:val="28"/>
          <w:u w:val="single"/>
        </w:rPr>
        <w:t>MEETING OF IQAC</w:t>
      </w:r>
    </w:p>
    <w:p w14:paraId="1ED0A7A9" w14:textId="71FECF18" w:rsidR="00222839" w:rsidRDefault="00222839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33E66">
        <w:rPr>
          <w:rFonts w:ascii="Times New Roman" w:hAnsi="Times New Roman" w:cs="Times New Roman"/>
          <w:sz w:val="24"/>
          <w:szCs w:val="24"/>
        </w:rPr>
        <w:t>3</w:t>
      </w:r>
      <w:r w:rsidR="00A33E66" w:rsidRPr="00A33E6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33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of IQAC was conducted on </w:t>
      </w:r>
      <w:r w:rsidR="002D4608">
        <w:rPr>
          <w:rFonts w:ascii="Times New Roman" w:hAnsi="Times New Roman" w:cs="Times New Roman"/>
          <w:sz w:val="24"/>
          <w:szCs w:val="24"/>
        </w:rPr>
        <w:t>18</w:t>
      </w:r>
      <w:r w:rsidRPr="002228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608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D46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at 10.00 am, in the Principal’s </w:t>
      </w:r>
      <w:r w:rsidR="00F93B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hamber</w:t>
      </w:r>
      <w:r w:rsidR="002D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chaired by the Hon. Secretary </w:t>
      </w:r>
      <w:r w:rsidR="00A33E66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Subban Shariff. </w:t>
      </w:r>
    </w:p>
    <w:p w14:paraId="082637B3" w14:textId="3BE8D523" w:rsidR="002D4608" w:rsidRPr="000D2FBC" w:rsidRDefault="002D4608" w:rsidP="002D4608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D2FB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AGENDA </w:t>
      </w:r>
    </w:p>
    <w:p w14:paraId="2DDC98A7" w14:textId="36EBBBC5" w:rsidR="002D4608" w:rsidRPr="002D4608" w:rsidRDefault="002D4608" w:rsidP="002D46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608">
        <w:rPr>
          <w:rFonts w:ascii="Times New Roman" w:hAnsi="Times New Roman" w:cs="Times New Roman"/>
          <w:sz w:val="24"/>
          <w:szCs w:val="24"/>
        </w:rPr>
        <w:t>Qhira</w:t>
      </w:r>
      <w:r w:rsidR="00F93B21">
        <w:rPr>
          <w:rFonts w:ascii="Times New Roman" w:hAnsi="Times New Roman" w:cs="Times New Roman"/>
          <w:sz w:val="24"/>
          <w:szCs w:val="24"/>
        </w:rPr>
        <w:t>t</w:t>
      </w:r>
      <w:r w:rsidRPr="002D4608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14:paraId="58E23AB2" w14:textId="3045FAAC" w:rsidR="002D4608" w:rsidRPr="002D4608" w:rsidRDefault="002D4608" w:rsidP="002D46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8">
        <w:rPr>
          <w:rFonts w:ascii="Times New Roman" w:hAnsi="Times New Roman" w:cs="Times New Roman"/>
          <w:sz w:val="24"/>
          <w:szCs w:val="24"/>
        </w:rPr>
        <w:t>Welcome by Principal</w:t>
      </w:r>
    </w:p>
    <w:p w14:paraId="30FA40A8" w14:textId="592DAE3C" w:rsidR="002D4608" w:rsidRPr="002D4608" w:rsidRDefault="002D4608" w:rsidP="002D46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8">
        <w:rPr>
          <w:rFonts w:ascii="Times New Roman" w:hAnsi="Times New Roman" w:cs="Times New Roman"/>
          <w:sz w:val="24"/>
          <w:szCs w:val="24"/>
        </w:rPr>
        <w:t xml:space="preserve">Adoption of minutes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D4608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08">
        <w:rPr>
          <w:rFonts w:ascii="Times New Roman" w:hAnsi="Times New Roman" w:cs="Times New Roman"/>
          <w:sz w:val="24"/>
          <w:szCs w:val="24"/>
        </w:rPr>
        <w:t xml:space="preserve">meeting &amp; report by </w:t>
      </w:r>
      <w:r>
        <w:rPr>
          <w:rFonts w:ascii="Times New Roman" w:hAnsi="Times New Roman" w:cs="Times New Roman"/>
          <w:sz w:val="24"/>
          <w:szCs w:val="24"/>
        </w:rPr>
        <w:t>IQAC</w:t>
      </w:r>
    </w:p>
    <w:p w14:paraId="3A1CD588" w14:textId="64D9F3C4" w:rsidR="002D4608" w:rsidRPr="002D4608" w:rsidRDefault="002D4608" w:rsidP="002D46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8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2D4608">
        <w:rPr>
          <w:rFonts w:ascii="Times New Roman" w:hAnsi="Times New Roman" w:cs="Times New Roman"/>
          <w:sz w:val="24"/>
          <w:szCs w:val="24"/>
        </w:rPr>
        <w:t xml:space="preserve"> NAAC Criteria 1, 2, 3</w:t>
      </w:r>
    </w:p>
    <w:p w14:paraId="414C0CA3" w14:textId="56B346DD" w:rsidR="002D4608" w:rsidRDefault="002D4608" w:rsidP="002D46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Graduation day</w:t>
      </w:r>
    </w:p>
    <w:p w14:paraId="779CAD6B" w14:textId="0F7A969F" w:rsidR="002D4608" w:rsidRDefault="002D4608" w:rsidP="002D46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a college magazine.</w:t>
      </w:r>
    </w:p>
    <w:p w14:paraId="78BBBD67" w14:textId="6B7A05B2" w:rsidR="002D4608" w:rsidRDefault="002D4608" w:rsidP="002D46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Formulation of Alumni Association</w:t>
      </w:r>
    </w:p>
    <w:p w14:paraId="6A4AE006" w14:textId="77777777" w:rsidR="002D4608" w:rsidRDefault="002D4608" w:rsidP="002D46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academic performance of college</w:t>
      </w:r>
    </w:p>
    <w:p w14:paraId="1ADBF206" w14:textId="6B94599D" w:rsidR="002D4608" w:rsidRPr="002D4608" w:rsidRDefault="002D4608" w:rsidP="002D460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8">
        <w:rPr>
          <w:rFonts w:ascii="Times New Roman" w:hAnsi="Times New Roman" w:cs="Times New Roman"/>
          <w:sz w:val="24"/>
          <w:szCs w:val="24"/>
        </w:rPr>
        <w:t>Internship program for students</w:t>
      </w:r>
    </w:p>
    <w:p w14:paraId="193678D2" w14:textId="3D601896" w:rsidR="002D4608" w:rsidRPr="002D4608" w:rsidRDefault="002D4608" w:rsidP="0022283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08">
        <w:rPr>
          <w:rFonts w:ascii="Times New Roman" w:hAnsi="Times New Roman" w:cs="Times New Roman"/>
          <w:sz w:val="24"/>
          <w:szCs w:val="24"/>
        </w:rPr>
        <w:t>Any other subjec</w:t>
      </w:r>
      <w:r>
        <w:rPr>
          <w:rFonts w:ascii="Times New Roman" w:hAnsi="Times New Roman" w:cs="Times New Roman"/>
          <w:sz w:val="24"/>
          <w:szCs w:val="24"/>
        </w:rPr>
        <w:t>t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315"/>
        <w:gridCol w:w="5490"/>
      </w:tblGrid>
      <w:tr w:rsidR="00222839" w14:paraId="7E487ED8" w14:textId="77777777" w:rsidTr="00F93B21">
        <w:tc>
          <w:tcPr>
            <w:tcW w:w="4315" w:type="dxa"/>
          </w:tcPr>
          <w:p w14:paraId="6645B630" w14:textId="1DF3EE0A" w:rsidR="00222839" w:rsidRPr="00A20B7E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20B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AGENDA</w:t>
            </w:r>
          </w:p>
        </w:tc>
        <w:tc>
          <w:tcPr>
            <w:tcW w:w="5490" w:type="dxa"/>
          </w:tcPr>
          <w:p w14:paraId="1B6B4BD2" w14:textId="405B77EF" w:rsidR="00222839" w:rsidRPr="00A20B7E" w:rsidRDefault="00222839" w:rsidP="002228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20B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RESOLUTION</w:t>
            </w:r>
          </w:p>
        </w:tc>
      </w:tr>
      <w:tr w:rsidR="00222839" w14:paraId="04762784" w14:textId="77777777" w:rsidTr="00F93B21">
        <w:tc>
          <w:tcPr>
            <w:tcW w:w="4315" w:type="dxa"/>
          </w:tcPr>
          <w:p w14:paraId="1524246E" w14:textId="77777777" w:rsidR="002D4608" w:rsidRPr="002D4608" w:rsidRDefault="002D4608" w:rsidP="002D46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08">
              <w:rPr>
                <w:rFonts w:ascii="Times New Roman" w:hAnsi="Times New Roman" w:cs="Times New Roman"/>
                <w:sz w:val="24"/>
                <w:szCs w:val="24"/>
              </w:rPr>
              <w:t>Adoption of minutes of Previous meeting &amp; report by IQAC</w:t>
            </w:r>
          </w:p>
          <w:p w14:paraId="3E371037" w14:textId="197ABFFE" w:rsidR="00222839" w:rsidRDefault="0022283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175EF9C" w14:textId="70352684" w:rsidR="00222839" w:rsidRPr="00A33E66" w:rsidRDefault="002D4608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minutes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pervious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 were adopted and the IQAC coordinator has submitted the report on the discussions and assignment given are accomplished</w:t>
            </w:r>
          </w:p>
        </w:tc>
      </w:tr>
      <w:tr w:rsidR="00222839" w14:paraId="66738D84" w14:textId="77777777" w:rsidTr="00F93B21">
        <w:tc>
          <w:tcPr>
            <w:tcW w:w="4315" w:type="dxa"/>
          </w:tcPr>
          <w:p w14:paraId="2C0698F8" w14:textId="77777777" w:rsidR="002D4608" w:rsidRPr="002D4608" w:rsidRDefault="002D4608" w:rsidP="002D46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08">
              <w:rPr>
                <w:rFonts w:ascii="Times New Roman" w:hAnsi="Times New Roman" w:cs="Times New Roman"/>
                <w:sz w:val="24"/>
                <w:szCs w:val="24"/>
              </w:rPr>
              <w:t>Review of NAAC Criteria 1, 2, 3</w:t>
            </w:r>
          </w:p>
          <w:p w14:paraId="43D69F63" w14:textId="0565C36B" w:rsidR="00222839" w:rsidRDefault="00222839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1BAD67CB" w14:textId="718CBC3A" w:rsidR="00222839" w:rsidRPr="00A33E66" w:rsidRDefault="002D4608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criteria’s are reviewed and few suggestions were given to adopt in criteria.</w:t>
            </w:r>
          </w:p>
        </w:tc>
      </w:tr>
      <w:tr w:rsidR="00222839" w14:paraId="44843FB6" w14:textId="77777777" w:rsidTr="00F93B21">
        <w:tc>
          <w:tcPr>
            <w:tcW w:w="4315" w:type="dxa"/>
          </w:tcPr>
          <w:p w14:paraId="0310443A" w14:textId="77777777" w:rsidR="002D4608" w:rsidRPr="002D4608" w:rsidRDefault="002D4608" w:rsidP="002D46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08">
              <w:rPr>
                <w:rFonts w:ascii="Times New Roman" w:hAnsi="Times New Roman" w:cs="Times New Roman"/>
                <w:sz w:val="24"/>
                <w:szCs w:val="24"/>
              </w:rPr>
              <w:t>To Organize Graduation day</w:t>
            </w:r>
          </w:p>
          <w:p w14:paraId="7A08F8AF" w14:textId="3F1DFAF3" w:rsidR="00222839" w:rsidRDefault="0022283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5395BD1" w14:textId="60E34317" w:rsidR="00222839" w:rsidRDefault="002D4608" w:rsidP="00A33E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="00F93B21">
              <w:rPr>
                <w:rFonts w:ascii="Times New Roman" w:hAnsi="Times New Roman" w:cs="Times New Roman"/>
                <w:sz w:val="24"/>
                <w:szCs w:val="24"/>
              </w:rPr>
              <w:t>has been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resolved to organize graduation day </w:t>
            </w:r>
            <w:r w:rsidR="00A8161B">
              <w:rPr>
                <w:rFonts w:ascii="Times New Roman" w:hAnsi="Times New Roman" w:cs="Times New Roman"/>
                <w:sz w:val="24"/>
                <w:szCs w:val="24"/>
              </w:rPr>
              <w:t>on 25</w:t>
            </w:r>
            <w:r w:rsidR="00A8161B" w:rsidRPr="00A816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8161B">
              <w:rPr>
                <w:rFonts w:ascii="Times New Roman" w:hAnsi="Times New Roman" w:cs="Times New Roman"/>
                <w:sz w:val="24"/>
                <w:szCs w:val="24"/>
              </w:rPr>
              <w:t xml:space="preserve"> April 2015. </w:t>
            </w:r>
          </w:p>
        </w:tc>
      </w:tr>
      <w:tr w:rsidR="00222839" w14:paraId="73E42ECF" w14:textId="77777777" w:rsidTr="00F93B21">
        <w:tc>
          <w:tcPr>
            <w:tcW w:w="4315" w:type="dxa"/>
          </w:tcPr>
          <w:p w14:paraId="429D6E0E" w14:textId="77777777" w:rsidR="00A8161B" w:rsidRPr="00A8161B" w:rsidRDefault="00A8161B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B">
              <w:rPr>
                <w:rFonts w:ascii="Times New Roman" w:hAnsi="Times New Roman" w:cs="Times New Roman"/>
                <w:sz w:val="24"/>
                <w:szCs w:val="24"/>
              </w:rPr>
              <w:t>Release a college magazine.</w:t>
            </w:r>
          </w:p>
          <w:p w14:paraId="208CFA57" w14:textId="56061696" w:rsidR="00222839" w:rsidRDefault="00222839" w:rsidP="004C46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B6CB18C" w14:textId="1854EF77" w:rsidR="00222839" w:rsidRDefault="00A8161B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Prof. 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Shagutha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Anjum has been given in charge for preparations of college magazine.</w:t>
            </w:r>
          </w:p>
        </w:tc>
      </w:tr>
      <w:tr w:rsidR="00222839" w14:paraId="3FAC6F74" w14:textId="77777777" w:rsidTr="00F93B21">
        <w:tc>
          <w:tcPr>
            <w:tcW w:w="4315" w:type="dxa"/>
          </w:tcPr>
          <w:p w14:paraId="403253F7" w14:textId="77777777" w:rsidR="00A8161B" w:rsidRPr="00A8161B" w:rsidRDefault="00A8161B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B">
              <w:rPr>
                <w:rFonts w:ascii="Times New Roman" w:hAnsi="Times New Roman" w:cs="Times New Roman"/>
                <w:sz w:val="24"/>
                <w:szCs w:val="24"/>
              </w:rPr>
              <w:t>Formulation of Alumni Association</w:t>
            </w:r>
          </w:p>
          <w:p w14:paraId="13E4AB12" w14:textId="0576F8C5" w:rsidR="00222839" w:rsidRDefault="00222839" w:rsidP="004C46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6838C5C" w14:textId="0DDD9FDC" w:rsidR="00222839" w:rsidRDefault="00A8161B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has been decided to register Alumni </w:t>
            </w:r>
            <w:r w:rsidR="00F93B21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Al – Ameen College of Law. The in charge has been given to Vice Principal Mrs. Yasmeen Tabassum</w:t>
            </w:r>
          </w:p>
        </w:tc>
      </w:tr>
      <w:tr w:rsidR="00222839" w14:paraId="284AF520" w14:textId="77777777" w:rsidTr="00F93B21">
        <w:tc>
          <w:tcPr>
            <w:tcW w:w="4315" w:type="dxa"/>
          </w:tcPr>
          <w:p w14:paraId="1D69C23D" w14:textId="72303690" w:rsidR="00A8161B" w:rsidRPr="00A8161B" w:rsidRDefault="00A8161B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Review of academic performance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  <w:p w14:paraId="553C7A4C" w14:textId="1DAE0432" w:rsidR="00222839" w:rsidRDefault="00222839" w:rsidP="002228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C2CA88E" w14:textId="3712CDD6" w:rsidR="00222839" w:rsidRDefault="00A8161B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Directed to conduct faculty meeting and conduct the evaluation process like organize internal tests</w:t>
            </w:r>
          </w:p>
        </w:tc>
      </w:tr>
      <w:tr w:rsidR="00A8161B" w14:paraId="6A3795A6" w14:textId="77777777" w:rsidTr="00F93B21">
        <w:tc>
          <w:tcPr>
            <w:tcW w:w="4315" w:type="dxa"/>
          </w:tcPr>
          <w:p w14:paraId="5641BE05" w14:textId="77777777" w:rsidR="00E62F2D" w:rsidRDefault="00E62F2D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43C43E" w14:textId="37ABD61C" w:rsidR="00A8161B" w:rsidRPr="00A8161B" w:rsidRDefault="00A8161B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organize </w:t>
            </w:r>
            <w:r w:rsidRPr="00A8161B">
              <w:rPr>
                <w:rFonts w:ascii="Times New Roman" w:hAnsi="Times New Roman" w:cs="Times New Roman"/>
                <w:sz w:val="24"/>
                <w:szCs w:val="24"/>
              </w:rPr>
              <w:t>Internship progra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  <w:p w14:paraId="352F30FA" w14:textId="77777777" w:rsidR="00A8161B" w:rsidRDefault="00A8161B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542D" w14:textId="12BA1536" w:rsidR="00A8161B" w:rsidRPr="00A8161B" w:rsidRDefault="00A8161B" w:rsidP="00A81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ED205DC" w14:textId="487AA8BA" w:rsidR="00A8161B" w:rsidRDefault="00A8161B" w:rsidP="00FE5F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programs with Honorable sitting Judges of High Court of Karnataka should continue. The internship should be extended to corporate firms.</w:t>
            </w:r>
          </w:p>
        </w:tc>
      </w:tr>
    </w:tbl>
    <w:p w14:paraId="778AB739" w14:textId="77777777" w:rsidR="00E62F2D" w:rsidRDefault="00E62F2D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5BF1" w14:textId="3798AF52" w:rsidR="00222839" w:rsidRDefault="00A8161B" w:rsidP="002228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1B">
        <w:rPr>
          <w:rFonts w:ascii="Times New Roman" w:hAnsi="Times New Roman" w:cs="Times New Roman"/>
          <w:b/>
          <w:bCs/>
          <w:sz w:val="24"/>
          <w:szCs w:val="24"/>
        </w:rPr>
        <w:t>Vote of thanks:</w:t>
      </w:r>
    </w:p>
    <w:p w14:paraId="6973B369" w14:textId="6EDEF3C4" w:rsidR="00A8161B" w:rsidRDefault="00A8161B" w:rsidP="00222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1B">
        <w:rPr>
          <w:rFonts w:ascii="Times New Roman" w:hAnsi="Times New Roman" w:cs="Times New Roman"/>
          <w:sz w:val="24"/>
          <w:szCs w:val="24"/>
        </w:rPr>
        <w:t>IQAC Co-Ordinator Mrs. Yasmeen Tabassum proposed a vote of thanks.</w:t>
      </w:r>
    </w:p>
    <w:p w14:paraId="7CDB31B8" w14:textId="77777777" w:rsidR="00E62F2D" w:rsidRDefault="00E62F2D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574B35C" w14:textId="59BE5CC0" w:rsidR="00222839" w:rsidRDefault="004C4666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5513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THE </w:t>
      </w:r>
      <w:r w:rsidR="00FE5F81" w:rsidRPr="005513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MEMBERS PRESENT</w:t>
      </w:r>
      <w:r w:rsidR="00E62F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  </w:t>
      </w:r>
    </w:p>
    <w:p w14:paraId="4F6BC16B" w14:textId="77777777" w:rsidR="00E62F2D" w:rsidRPr="00551332" w:rsidRDefault="00E62F2D" w:rsidP="00FE5F8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tbl>
      <w:tblPr>
        <w:tblStyle w:val="TableGrid"/>
        <w:tblW w:w="7375" w:type="dxa"/>
        <w:tblLook w:val="04A0" w:firstRow="1" w:lastRow="0" w:firstColumn="1" w:lastColumn="0" w:noHBand="0" w:noVBand="1"/>
      </w:tblPr>
      <w:tblGrid>
        <w:gridCol w:w="625"/>
        <w:gridCol w:w="3420"/>
        <w:gridCol w:w="3330"/>
      </w:tblGrid>
      <w:tr w:rsidR="00DE080C" w14:paraId="14B998A0" w14:textId="77777777" w:rsidTr="00DE080C">
        <w:tc>
          <w:tcPr>
            <w:tcW w:w="625" w:type="dxa"/>
          </w:tcPr>
          <w:p w14:paraId="42B86771" w14:textId="294E1F11" w:rsidR="00DE080C" w:rsidRPr="00551332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513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</w:t>
            </w:r>
          </w:p>
        </w:tc>
        <w:tc>
          <w:tcPr>
            <w:tcW w:w="3420" w:type="dxa"/>
          </w:tcPr>
          <w:p w14:paraId="37654340" w14:textId="702BE7DD" w:rsidR="00DE080C" w:rsidRPr="00551332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513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14:paraId="42D1C8FD" w14:textId="243EA170" w:rsidR="00DE080C" w:rsidRPr="00551332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513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DESIGNATION</w:t>
            </w:r>
          </w:p>
        </w:tc>
      </w:tr>
      <w:tr w:rsidR="00FE5F81" w14:paraId="5120CB5E" w14:textId="77777777" w:rsidTr="00DE080C">
        <w:tc>
          <w:tcPr>
            <w:tcW w:w="7375" w:type="dxa"/>
            <w:gridSpan w:val="3"/>
          </w:tcPr>
          <w:p w14:paraId="31CE4459" w14:textId="3CE152BA" w:rsidR="00FE5F81" w:rsidRPr="0072137E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213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F427EF" w:rsidRPr="007213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ANAGEMENT</w:t>
            </w:r>
            <w:r w:rsidRPr="007213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</w:t>
            </w:r>
            <w:r w:rsidR="00F427EF" w:rsidRPr="007213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EMBERS</w:t>
            </w:r>
          </w:p>
        </w:tc>
      </w:tr>
      <w:tr w:rsidR="00DE080C" w14:paraId="229BD3A4" w14:textId="77777777" w:rsidTr="00DE080C">
        <w:tc>
          <w:tcPr>
            <w:tcW w:w="625" w:type="dxa"/>
          </w:tcPr>
          <w:p w14:paraId="7226C876" w14:textId="04295637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54E5459C" w14:textId="7F9EF662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Mr. Subban Shariff</w:t>
            </w:r>
          </w:p>
        </w:tc>
        <w:tc>
          <w:tcPr>
            <w:tcW w:w="3330" w:type="dxa"/>
          </w:tcPr>
          <w:p w14:paraId="7AAC5D7E" w14:textId="6FCE421A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Hon. Secretary</w:t>
            </w:r>
          </w:p>
        </w:tc>
      </w:tr>
      <w:tr w:rsidR="00DE080C" w14:paraId="415E6F96" w14:textId="77777777" w:rsidTr="00DE080C">
        <w:tc>
          <w:tcPr>
            <w:tcW w:w="625" w:type="dxa"/>
          </w:tcPr>
          <w:p w14:paraId="4F12FD90" w14:textId="7F24FC2D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69665FD" w14:textId="41F1A757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Y. Azeez Ahmed</w:t>
            </w:r>
          </w:p>
        </w:tc>
        <w:tc>
          <w:tcPr>
            <w:tcW w:w="3330" w:type="dxa"/>
          </w:tcPr>
          <w:p w14:paraId="72D36B3B" w14:textId="6D063CDB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Secretary/ Special Officer</w:t>
            </w:r>
          </w:p>
        </w:tc>
      </w:tr>
      <w:tr w:rsidR="00FE5F81" w14:paraId="31EF7AD4" w14:textId="77777777" w:rsidTr="00DE080C">
        <w:tc>
          <w:tcPr>
            <w:tcW w:w="7375" w:type="dxa"/>
            <w:gridSpan w:val="3"/>
          </w:tcPr>
          <w:p w14:paraId="506AF2BF" w14:textId="34AFEB2A" w:rsidR="00FE5F81" w:rsidRPr="00FE5F81" w:rsidRDefault="00FE5F81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="00F427EF" w:rsidRPr="007213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HAIRMAN</w:t>
            </w:r>
            <w:r w:rsidR="004C4666" w:rsidRPr="007213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 IQAC</w:t>
            </w:r>
          </w:p>
        </w:tc>
      </w:tr>
      <w:tr w:rsidR="00DE080C" w14:paraId="2619BD3B" w14:textId="77777777" w:rsidTr="00DE080C">
        <w:tc>
          <w:tcPr>
            <w:tcW w:w="625" w:type="dxa"/>
          </w:tcPr>
          <w:p w14:paraId="4B47F101" w14:textId="3B08BD97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1F592F9" w14:textId="77B892F9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Waseem Khan M. I</w:t>
            </w:r>
          </w:p>
        </w:tc>
        <w:tc>
          <w:tcPr>
            <w:tcW w:w="3330" w:type="dxa"/>
          </w:tcPr>
          <w:p w14:paraId="65142B9A" w14:textId="5C154430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</w:tr>
      <w:tr w:rsidR="00D304B5" w14:paraId="2FA19090" w14:textId="77777777" w:rsidTr="00DE080C">
        <w:tc>
          <w:tcPr>
            <w:tcW w:w="7375" w:type="dxa"/>
            <w:gridSpan w:val="3"/>
          </w:tcPr>
          <w:p w14:paraId="6B5ED1C0" w14:textId="4AD4DA9D" w:rsidR="00D304B5" w:rsidRPr="00D304B5" w:rsidRDefault="00D304B5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3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="0072137E" w:rsidRPr="007213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="004C4666" w:rsidRPr="007213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 O</w:t>
            </w:r>
            <w:r w:rsidR="0072137E" w:rsidRPr="007213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RDINATOR</w:t>
            </w:r>
          </w:p>
        </w:tc>
      </w:tr>
      <w:tr w:rsidR="00DE080C" w14:paraId="7BF7DAD6" w14:textId="77777777" w:rsidTr="00DE080C">
        <w:tc>
          <w:tcPr>
            <w:tcW w:w="625" w:type="dxa"/>
          </w:tcPr>
          <w:p w14:paraId="6433A7AC" w14:textId="03C5ECFF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CB456A4" w14:textId="0E2D828F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Yasmeen Tabassum</w:t>
            </w:r>
          </w:p>
        </w:tc>
        <w:tc>
          <w:tcPr>
            <w:tcW w:w="3330" w:type="dxa"/>
          </w:tcPr>
          <w:p w14:paraId="1D6C8D4C" w14:textId="24D3122B" w:rsidR="00DE080C" w:rsidRPr="00FE5F81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principal</w:t>
            </w:r>
          </w:p>
        </w:tc>
      </w:tr>
      <w:tr w:rsidR="00D304B5" w14:paraId="65E9AC8A" w14:textId="77777777" w:rsidTr="00DE080C">
        <w:tc>
          <w:tcPr>
            <w:tcW w:w="7375" w:type="dxa"/>
            <w:gridSpan w:val="3"/>
          </w:tcPr>
          <w:p w14:paraId="6B924839" w14:textId="0E2A28E7" w:rsidR="00D304B5" w:rsidRPr="00551332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513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EXTERNAL MEMBERS</w:t>
            </w:r>
          </w:p>
        </w:tc>
      </w:tr>
      <w:tr w:rsidR="00DE080C" w14:paraId="1CC52A68" w14:textId="77777777" w:rsidTr="00DE080C">
        <w:tc>
          <w:tcPr>
            <w:tcW w:w="625" w:type="dxa"/>
          </w:tcPr>
          <w:p w14:paraId="508D1175" w14:textId="03D9A6C7" w:rsidR="00DE080C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4EE3A1DA" w14:textId="026DA8BA" w:rsidR="00DE080C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G.R Bhaskar</w:t>
            </w:r>
          </w:p>
        </w:tc>
        <w:tc>
          <w:tcPr>
            <w:tcW w:w="3330" w:type="dxa"/>
          </w:tcPr>
          <w:p w14:paraId="0DC4F4B3" w14:textId="526CE330" w:rsidR="00DE080C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Former Principal of BIR College of Law, Bangalore</w:t>
            </w:r>
          </w:p>
        </w:tc>
      </w:tr>
      <w:tr w:rsidR="00DE080C" w14:paraId="0B53E2D6" w14:textId="77777777" w:rsidTr="00DE080C">
        <w:tc>
          <w:tcPr>
            <w:tcW w:w="625" w:type="dxa"/>
          </w:tcPr>
          <w:p w14:paraId="52F889AF" w14:textId="4FDFD81D" w:rsidR="00DE080C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3C6D75E" w14:textId="7603202B" w:rsidR="00DE080C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OM Prakash</w:t>
            </w:r>
          </w:p>
        </w:tc>
        <w:tc>
          <w:tcPr>
            <w:tcW w:w="3330" w:type="dxa"/>
          </w:tcPr>
          <w:p w14:paraId="1E40EDFE" w14:textId="1C72CE99" w:rsidR="00DE080C" w:rsidRDefault="00DE080C" w:rsidP="00F93B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Prof. MS Ramaiah College of Law Bangalore</w:t>
            </w:r>
          </w:p>
        </w:tc>
      </w:tr>
      <w:tr w:rsidR="00DE080C" w14:paraId="43DEDB01" w14:textId="77777777" w:rsidTr="00DE080C">
        <w:tc>
          <w:tcPr>
            <w:tcW w:w="625" w:type="dxa"/>
          </w:tcPr>
          <w:p w14:paraId="4CA69568" w14:textId="77777777" w:rsidR="00DE080C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DBE8575" w14:textId="254E543D" w:rsidR="00DE080C" w:rsidRPr="00DE080C" w:rsidRDefault="00DE080C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E080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FACULTY</w:t>
            </w:r>
          </w:p>
        </w:tc>
        <w:tc>
          <w:tcPr>
            <w:tcW w:w="3330" w:type="dxa"/>
          </w:tcPr>
          <w:p w14:paraId="0112A8B5" w14:textId="7BF26D94" w:rsidR="00DE080C" w:rsidRPr="00DE080C" w:rsidRDefault="00DE080C" w:rsidP="00DE08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E080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DESIGNATION</w:t>
            </w:r>
          </w:p>
        </w:tc>
      </w:tr>
      <w:tr w:rsidR="00B34D88" w14:paraId="64A070F1" w14:textId="77777777" w:rsidTr="00DE080C">
        <w:tc>
          <w:tcPr>
            <w:tcW w:w="625" w:type="dxa"/>
          </w:tcPr>
          <w:p w14:paraId="76BDC1C6" w14:textId="2B717A43" w:rsidR="00B34D88" w:rsidRDefault="00B34D88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68BFCE3A" w14:textId="6F38DD3F" w:rsidR="00B34D88" w:rsidRDefault="00B34D88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Shagutha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Anjum </w:t>
            </w:r>
          </w:p>
        </w:tc>
        <w:tc>
          <w:tcPr>
            <w:tcW w:w="3330" w:type="dxa"/>
          </w:tcPr>
          <w:p w14:paraId="2157664E" w14:textId="132D2ABA" w:rsidR="00B34D88" w:rsidRDefault="00B34D88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B34D88" w14:paraId="5D3213DF" w14:textId="77777777" w:rsidTr="00DE080C">
        <w:tc>
          <w:tcPr>
            <w:tcW w:w="625" w:type="dxa"/>
          </w:tcPr>
          <w:p w14:paraId="7A19B6BF" w14:textId="3B6C265F" w:rsidR="00B34D88" w:rsidRDefault="00B34D88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4784BE7D" w14:textId="04F16422" w:rsidR="00B34D88" w:rsidRDefault="00B34D88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Sendil Kumar</w:t>
            </w:r>
          </w:p>
        </w:tc>
        <w:tc>
          <w:tcPr>
            <w:tcW w:w="3330" w:type="dxa"/>
          </w:tcPr>
          <w:p w14:paraId="4A8C9A0D" w14:textId="18DF2280" w:rsidR="00B34D88" w:rsidRDefault="00B34D88" w:rsidP="00FE5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B34D88" w14:paraId="0A66DAE4" w14:textId="77777777" w:rsidTr="00DE080C">
        <w:tc>
          <w:tcPr>
            <w:tcW w:w="625" w:type="dxa"/>
          </w:tcPr>
          <w:p w14:paraId="6531409B" w14:textId="3F08CFAC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2D88580C" w14:textId="0E8D1E7F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Jayalakshmi V</w:t>
            </w:r>
          </w:p>
        </w:tc>
        <w:tc>
          <w:tcPr>
            <w:tcW w:w="3330" w:type="dxa"/>
          </w:tcPr>
          <w:p w14:paraId="62A680C0" w14:textId="433B529B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B34D88" w14:paraId="65DC6DCF" w14:textId="77777777" w:rsidTr="00DE080C">
        <w:tc>
          <w:tcPr>
            <w:tcW w:w="625" w:type="dxa"/>
          </w:tcPr>
          <w:p w14:paraId="26E80AE9" w14:textId="5013C60F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14:paraId="2EF75B52" w14:textId="56D7A0B6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Florence P</w:t>
            </w:r>
          </w:p>
        </w:tc>
        <w:tc>
          <w:tcPr>
            <w:tcW w:w="3330" w:type="dxa"/>
          </w:tcPr>
          <w:p w14:paraId="627727FD" w14:textId="55DCD06F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B34D88" w14:paraId="4D01E1A2" w14:textId="77777777" w:rsidTr="00DE080C">
        <w:tc>
          <w:tcPr>
            <w:tcW w:w="625" w:type="dxa"/>
          </w:tcPr>
          <w:p w14:paraId="74108BD4" w14:textId="21A21FB8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0" w:type="dxa"/>
          </w:tcPr>
          <w:p w14:paraId="39D12CEA" w14:textId="700717E3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Bhavya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Gunashekhar</w:t>
            </w:r>
            <w:proofErr w:type="spellEnd"/>
          </w:p>
        </w:tc>
        <w:tc>
          <w:tcPr>
            <w:tcW w:w="3330" w:type="dxa"/>
          </w:tcPr>
          <w:p w14:paraId="28B4F23D" w14:textId="13352125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B34D88" w14:paraId="42D2C085" w14:textId="77777777" w:rsidTr="00DE080C">
        <w:tc>
          <w:tcPr>
            <w:tcW w:w="625" w:type="dxa"/>
          </w:tcPr>
          <w:p w14:paraId="5C39E4A8" w14:textId="63A78964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14:paraId="3405F4F2" w14:textId="6BBADAAD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Anusuya Jayanth</w:t>
            </w:r>
          </w:p>
        </w:tc>
        <w:tc>
          <w:tcPr>
            <w:tcW w:w="3330" w:type="dxa"/>
          </w:tcPr>
          <w:p w14:paraId="6392C1AD" w14:textId="784554B7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B34D88" w14:paraId="4D34F450" w14:textId="77777777" w:rsidTr="00DE080C">
        <w:tc>
          <w:tcPr>
            <w:tcW w:w="625" w:type="dxa"/>
          </w:tcPr>
          <w:p w14:paraId="2A307C2B" w14:textId="2D4EC055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14:paraId="21184CE6" w14:textId="4A062201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Sheshadri</w:t>
            </w:r>
          </w:p>
        </w:tc>
        <w:tc>
          <w:tcPr>
            <w:tcW w:w="3330" w:type="dxa"/>
          </w:tcPr>
          <w:p w14:paraId="3C4ACDC6" w14:textId="3130A7B7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B34D88" w14:paraId="3BF0548E" w14:textId="77777777" w:rsidTr="00DE080C">
        <w:tc>
          <w:tcPr>
            <w:tcW w:w="625" w:type="dxa"/>
          </w:tcPr>
          <w:p w14:paraId="1D9645B8" w14:textId="130AB4A9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28FD767E" w14:textId="0049A9AC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Sheeran Mohiuddin Alavi</w:t>
            </w:r>
          </w:p>
        </w:tc>
        <w:tc>
          <w:tcPr>
            <w:tcW w:w="3330" w:type="dxa"/>
          </w:tcPr>
          <w:p w14:paraId="1EB780AA" w14:textId="1AC8A3AF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Sem 5 Years</w:t>
            </w:r>
          </w:p>
        </w:tc>
      </w:tr>
      <w:tr w:rsidR="00B34D88" w14:paraId="501F39EA" w14:textId="77777777" w:rsidTr="00DE080C">
        <w:tc>
          <w:tcPr>
            <w:tcW w:w="625" w:type="dxa"/>
          </w:tcPr>
          <w:p w14:paraId="0DE89026" w14:textId="1CC172D1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DEEC877" w14:textId="20E98BD6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Mohammed Owais Sultan</w:t>
            </w:r>
          </w:p>
        </w:tc>
        <w:tc>
          <w:tcPr>
            <w:tcW w:w="3330" w:type="dxa"/>
          </w:tcPr>
          <w:p w14:paraId="3C8D3BB9" w14:textId="59015037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Sem 5 Years</w:t>
            </w:r>
          </w:p>
        </w:tc>
      </w:tr>
      <w:tr w:rsidR="00B34D88" w14:paraId="550D52F3" w14:textId="77777777" w:rsidTr="00DE080C">
        <w:tc>
          <w:tcPr>
            <w:tcW w:w="625" w:type="dxa"/>
          </w:tcPr>
          <w:p w14:paraId="58FDA4F1" w14:textId="445E70FA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15AD90B6" w14:textId="1E88E976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Patil</w:t>
            </w:r>
          </w:p>
        </w:tc>
        <w:tc>
          <w:tcPr>
            <w:tcW w:w="3330" w:type="dxa"/>
          </w:tcPr>
          <w:p w14:paraId="3E9563D1" w14:textId="38E3828F" w:rsidR="00B34D88" w:rsidRDefault="00B34D88" w:rsidP="00A816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Sem 5 Years</w:t>
            </w:r>
          </w:p>
        </w:tc>
      </w:tr>
    </w:tbl>
    <w:p w14:paraId="1849502C" w14:textId="48FADD03" w:rsidR="00F93B21" w:rsidRPr="00F93B21" w:rsidRDefault="00B34D88" w:rsidP="00F93B21">
      <w:pPr>
        <w:spacing w:line="36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           </w:t>
      </w:r>
    </w:p>
    <w:p w14:paraId="45F20986" w14:textId="77777777" w:rsidR="00DE080C" w:rsidRDefault="00B34D88" w:rsidP="00B34D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C99073D" w14:textId="77777777" w:rsidR="00DE080C" w:rsidRDefault="00DE080C" w:rsidP="00B34D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B892F5" w14:textId="0319667A" w:rsidR="00DE080C" w:rsidRDefault="00DE080C" w:rsidP="00B34D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7CF951" wp14:editId="5575453C">
            <wp:extent cx="1211580" cy="691515"/>
            <wp:effectExtent l="0" t="0" r="7620" b="0"/>
            <wp:docPr id="60903776" name="Picture 6090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62023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E87AB" w14:textId="5B9DC763" w:rsidR="00FE5F81" w:rsidRPr="00DE080C" w:rsidRDefault="00B34D88" w:rsidP="00B34D88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0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80C" w:rsidRPr="00DE080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DE080C">
        <w:rPr>
          <w:rFonts w:ascii="Times New Roman" w:hAnsi="Times New Roman" w:cs="Times New Roman"/>
          <w:b/>
          <w:bCs/>
          <w:sz w:val="24"/>
          <w:szCs w:val="24"/>
        </w:rPr>
        <w:t xml:space="preserve">  PRINCIPAL</w:t>
      </w:r>
    </w:p>
    <w:p w14:paraId="40C42C12" w14:textId="6BAFB9C9" w:rsidR="00DE080C" w:rsidRPr="00F93B21" w:rsidRDefault="00DE080C" w:rsidP="00B34D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E080C" w:rsidRPr="00F93B21" w:rsidSect="000D2FBC">
      <w:pgSz w:w="12240" w:h="15840"/>
      <w:pgMar w:top="1080" w:right="1440" w:bottom="5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DC5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56A3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111"/>
    <w:multiLevelType w:val="hybridMultilevel"/>
    <w:tmpl w:val="A9FA80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23A50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4C7C"/>
    <w:multiLevelType w:val="hybridMultilevel"/>
    <w:tmpl w:val="FF982F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220F2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0DE4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D1E15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E571B"/>
    <w:multiLevelType w:val="hybridMultilevel"/>
    <w:tmpl w:val="3F7A9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7281"/>
    <w:multiLevelType w:val="hybridMultilevel"/>
    <w:tmpl w:val="3F7A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430920">
    <w:abstractNumId w:val="4"/>
  </w:num>
  <w:num w:numId="2" w16cid:durableId="1411080021">
    <w:abstractNumId w:val="2"/>
  </w:num>
  <w:num w:numId="3" w16cid:durableId="1027217979">
    <w:abstractNumId w:val="9"/>
  </w:num>
  <w:num w:numId="4" w16cid:durableId="2011330422">
    <w:abstractNumId w:val="8"/>
  </w:num>
  <w:num w:numId="5" w16cid:durableId="1208948961">
    <w:abstractNumId w:val="0"/>
  </w:num>
  <w:num w:numId="6" w16cid:durableId="500052183">
    <w:abstractNumId w:val="5"/>
  </w:num>
  <w:num w:numId="7" w16cid:durableId="1092897257">
    <w:abstractNumId w:val="3"/>
  </w:num>
  <w:num w:numId="8" w16cid:durableId="1012149840">
    <w:abstractNumId w:val="7"/>
  </w:num>
  <w:num w:numId="9" w16cid:durableId="658652347">
    <w:abstractNumId w:val="6"/>
  </w:num>
  <w:num w:numId="10" w16cid:durableId="5513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B3"/>
    <w:rsid w:val="000D2FBC"/>
    <w:rsid w:val="00100097"/>
    <w:rsid w:val="00222839"/>
    <w:rsid w:val="00231AB3"/>
    <w:rsid w:val="002D4608"/>
    <w:rsid w:val="004C4666"/>
    <w:rsid w:val="00551332"/>
    <w:rsid w:val="00552D2E"/>
    <w:rsid w:val="0072137E"/>
    <w:rsid w:val="00A20B7E"/>
    <w:rsid w:val="00A33E66"/>
    <w:rsid w:val="00A8161B"/>
    <w:rsid w:val="00B34D88"/>
    <w:rsid w:val="00C82EFA"/>
    <w:rsid w:val="00CC0053"/>
    <w:rsid w:val="00D304B5"/>
    <w:rsid w:val="00DE080C"/>
    <w:rsid w:val="00E35252"/>
    <w:rsid w:val="00E62F2D"/>
    <w:rsid w:val="00F427EF"/>
    <w:rsid w:val="00F93B21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6F78"/>
  <w15:chartTrackingRefBased/>
  <w15:docId w15:val="{E5D5DE29-32EA-45F0-9162-D97AA8A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CHRIST</dc:creator>
  <cp:keywords/>
  <dc:description/>
  <cp:lastModifiedBy>Alameen Law</cp:lastModifiedBy>
  <cp:revision>16</cp:revision>
  <dcterms:created xsi:type="dcterms:W3CDTF">2023-09-20T05:43:00Z</dcterms:created>
  <dcterms:modified xsi:type="dcterms:W3CDTF">2023-10-10T08:29:00Z</dcterms:modified>
</cp:coreProperties>
</file>